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17" w:rsidRDefault="001B4817" w:rsidP="001B4817">
      <w:pPr>
        <w:spacing w:before="100" w:beforeAutospacing="1" w:after="100" w:afterAutospacing="1"/>
      </w:pPr>
      <w:r>
        <w:rPr>
          <w:rFonts w:ascii="Calibri" w:hAnsi="Calibri" w:cs="Calibri"/>
          <w:b/>
          <w:bCs/>
        </w:rPr>
        <w:t>Jak si v zimě zahřát domov? Vsaďte na barvy a doplňky!</w:t>
      </w:r>
    </w:p>
    <w:p w:rsidR="001B4817" w:rsidRDefault="001B4817" w:rsidP="001B4817">
      <w:pPr>
        <w:spacing w:before="100" w:beforeAutospacing="1" w:after="100" w:afterAutospacing="1"/>
      </w:pPr>
      <w:r>
        <w:rPr>
          <w:rFonts w:ascii="Calibri" w:hAnsi="Calibri" w:cs="Calibri"/>
          <w:b/>
          <w:bCs/>
        </w:rPr>
        <w:t xml:space="preserve">V chladnějších měsících, kdy se dny krátí, se děti vrací do svých pokojíčků, kde pak tráví většinu volného času. Zima má být letos dlouhá a krušná, a proto je dobré se na ni i doma připravit. V dětském pokoji k tomu pomohou zejména útulné barvy a hřejivé doplňky. Přesvědčte se, že dokážete svým ratolestem vyčarovat kouzlo zimy a svátků v hřejivém provedení vašeho domova. </w:t>
      </w:r>
    </w:p>
    <w:p w:rsidR="001B4817" w:rsidRDefault="001B4817" w:rsidP="001B4817">
      <w:pPr>
        <w:pStyle w:val="m3048810860597575613msobodytext"/>
      </w:pPr>
      <w:r>
        <w:rPr>
          <w:rFonts w:ascii="Calibri" w:hAnsi="Calibri" w:cs="Calibri"/>
        </w:rPr>
        <w:t xml:space="preserve"> „Pro děti je zima a svátky dobou zázraků a snění, kdy si intenzívně užívají pohodlí a pospolitost rodiny a ve svých pokojích se radují z nových dárků. Jejich bydlení lze proto rozsvítit doplňky, které děti skutečně zahřejí, a navíc podtrhnou sváteční atmosféru,“ říká </w:t>
      </w:r>
      <w:r>
        <w:rPr>
          <w:rFonts w:ascii="Calibri" w:hAnsi="Calibri" w:cs="Calibri"/>
          <w:b/>
          <w:bCs/>
        </w:rPr>
        <w:t>Šárka Richtrová</w:t>
      </w:r>
      <w:r>
        <w:rPr>
          <w:rFonts w:ascii="Calibri" w:hAnsi="Calibri" w:cs="Calibri"/>
        </w:rPr>
        <w:t xml:space="preserve"> ze studia </w:t>
      </w:r>
      <w:r>
        <w:rPr>
          <w:rFonts w:ascii="Calibri" w:hAnsi="Calibri" w:cs="Calibri"/>
          <w:b/>
          <w:bCs/>
        </w:rPr>
        <w:t>Viabe</w:t>
      </w:r>
      <w:r>
        <w:rPr>
          <w:rFonts w:ascii="Calibri" w:hAnsi="Calibri" w:cs="Calibri"/>
        </w:rPr>
        <w:t xml:space="preserve">l, specialistka na návrhy a zařizování dětských pokojů. Podle ní letošní trendy jednoznačně preferují měkké a pohodlné materiály, ať už jde o koberce, plédy či polštáře. Když venku mrzne, až praští, není nic lepšího než se s voňavým čajem zabořit do měkkého a užívat si tepla domova. </w:t>
      </w:r>
    </w:p>
    <w:p w:rsidR="001B4817" w:rsidRDefault="001B4817" w:rsidP="001B4817">
      <w:pPr>
        <w:pStyle w:val="m3048810860597575613msobodytext"/>
      </w:pPr>
      <w:r>
        <w:rPr>
          <w:rFonts w:ascii="Calibri" w:hAnsi="Calibri" w:cs="Calibri"/>
          <w:b/>
          <w:bCs/>
        </w:rPr>
        <w:t>Koberce a koberečky</w:t>
      </w:r>
    </w:p>
    <w:p w:rsidR="001B4817" w:rsidRDefault="001B4817" w:rsidP="001B4817">
      <w:pPr>
        <w:pStyle w:val="m3048810860597575613msobodytext"/>
      </w:pPr>
      <w:r>
        <w:rPr>
          <w:rFonts w:ascii="Calibri" w:hAnsi="Calibri" w:cs="Calibri"/>
        </w:rPr>
        <w:t xml:space="preserve">Studio Viabel nabízí hned několik originálních tipů, jak dětský pokojík v zimě prohřát a zútulnit. „Stejné nápady lze pak přenést na chalupu či zimní apartmán, kde děti tráví zimní prázdniny. Právě na zařizování takových míst je teď od rodičů čím dál větší poptávka,“ upozorňuje na nový trend Šárka Richtrová. </w:t>
      </w:r>
    </w:p>
    <w:p w:rsidR="001B4817" w:rsidRDefault="001B4817" w:rsidP="001B4817">
      <w:pPr>
        <w:pStyle w:val="m3048810860597575613msobodytext"/>
      </w:pPr>
      <w:r>
        <w:rPr>
          <w:rFonts w:ascii="Calibri" w:hAnsi="Calibri" w:cs="Calibri"/>
        </w:rPr>
        <w:t xml:space="preserve">Největší chlad je vždycky u země, a protože děti si nejčastěji hrají právě tam, je koberec v zimě tou nejdůležitější výbavou. „V dětských pokojích se uplatní zejména praktické kusové koberce, na kterých se dá hrát nebo ležet“, radí specialistka Šárka Richtrová ze studia Viabel. Třeba hravý </w:t>
      </w:r>
      <w:r>
        <w:rPr>
          <w:rFonts w:ascii="Calibri" w:hAnsi="Calibri" w:cs="Calibri"/>
          <w:b/>
          <w:bCs/>
        </w:rPr>
        <w:t>kulatý koberec se sněhovou vločkou</w:t>
      </w:r>
      <w:r>
        <w:rPr>
          <w:rFonts w:ascii="Calibri" w:hAnsi="Calibri" w:cs="Calibri"/>
        </w:rPr>
        <w:t xml:space="preserve"> – měkký, ručně tkaný i barvený, </w:t>
      </w:r>
      <w:proofErr w:type="gramStart"/>
      <w:r>
        <w:rPr>
          <w:rFonts w:ascii="Calibri" w:hAnsi="Calibri" w:cs="Calibri"/>
        </w:rPr>
        <w:t>ze</w:t>
      </w:r>
      <w:proofErr w:type="gramEnd"/>
      <w:r>
        <w:rPr>
          <w:rFonts w:ascii="Calibri" w:hAnsi="Calibri" w:cs="Calibri"/>
        </w:rPr>
        <w:t xml:space="preserve"> 100% bavlny. Navržen a vyroben je tak, aby se vešel do automatické pračky, kde ho lze vyprat na 40°C. Drobečky z cukroví ani jehličí ze stromečku tak nemají žádnou šanci… </w:t>
      </w:r>
    </w:p>
    <w:p w:rsidR="001B4817" w:rsidRDefault="001B4817" w:rsidP="001B4817">
      <w:pPr>
        <w:pStyle w:val="m3048810860597575613msobodytext"/>
      </w:pPr>
      <w:r>
        <w:rPr>
          <w:rFonts w:ascii="Calibri" w:hAnsi="Calibri" w:cs="Calibri"/>
          <w:b/>
          <w:bCs/>
        </w:rPr>
        <w:t>Hvězdná kolekce – nový hit Vánoc</w:t>
      </w:r>
    </w:p>
    <w:p w:rsidR="001B4817" w:rsidRDefault="001B4817" w:rsidP="001B4817">
      <w:pPr>
        <w:pStyle w:val="m3048810860597575613msobodytext"/>
      </w:pPr>
      <w:r>
        <w:rPr>
          <w:rFonts w:ascii="Calibri" w:hAnsi="Calibri" w:cs="Calibri"/>
        </w:rPr>
        <w:t xml:space="preserve">„Podlahu v zimě samozřejmě skvěle zahřeje i </w:t>
      </w:r>
      <w:r>
        <w:rPr>
          <w:rFonts w:ascii="Calibri" w:hAnsi="Calibri" w:cs="Calibri"/>
          <w:b/>
          <w:bCs/>
        </w:rPr>
        <w:t>klasický vysoký vlněný koberec</w:t>
      </w:r>
      <w:r>
        <w:rPr>
          <w:rFonts w:ascii="Calibri" w:hAnsi="Calibri" w:cs="Calibri"/>
        </w:rPr>
        <w:t xml:space="preserve"> – třeba s motivem hvězdy,“ prozrazuje jeden z letošních hitů Richtrová. Hvězdy a hvězdičky jsou u bytových designérů momentálně velmi populární a objevují se na mnoha doplňcích, takže jimi lze pokoj chytře, barevně a elegantně  sjednotit. Hvězdnou kolekci lze doplnit třeba bavlněným povlečením, polštářkem, nočním světýlkem nebo hřejivou dekou, ve které se pak krásně čtou třeba nové knížky od Ježíška.</w:t>
      </w:r>
    </w:p>
    <w:p w:rsidR="001B4817" w:rsidRDefault="001B4817" w:rsidP="001B4817">
      <w:pPr>
        <w:pStyle w:val="m3048810860597575613msobodytext"/>
      </w:pPr>
      <w:r>
        <w:rPr>
          <w:rFonts w:ascii="Calibri" w:hAnsi="Calibri" w:cs="Calibri"/>
          <w:b/>
          <w:bCs/>
        </w:rPr>
        <w:t>Hravě a zdravě nohy v teple</w:t>
      </w:r>
    </w:p>
    <w:p w:rsidR="001B4817" w:rsidRDefault="001B4817" w:rsidP="001B4817">
      <w:pPr>
        <w:pStyle w:val="m3048810860597575613msobodytext"/>
      </w:pPr>
      <w:r>
        <w:rPr>
          <w:rFonts w:ascii="Calibri" w:hAnsi="Calibri" w:cs="Calibri"/>
        </w:rPr>
        <w:t xml:space="preserve">Vyloženě vánočně a svátečně působí i něžný </w:t>
      </w:r>
      <w:r>
        <w:rPr>
          <w:rFonts w:ascii="Calibri" w:hAnsi="Calibri" w:cs="Calibri"/>
          <w:b/>
          <w:bCs/>
        </w:rPr>
        <w:t>bílý koberec ve tvaru andělských křídel</w:t>
      </w:r>
      <w:r>
        <w:rPr>
          <w:rFonts w:ascii="Calibri" w:hAnsi="Calibri" w:cs="Calibri"/>
        </w:rPr>
        <w:t xml:space="preserve">: i ten lze prát v  pračce, takže se hodí i pro novorozence nebo děti alergické na prach a roztoče. </w:t>
      </w:r>
      <w:r>
        <w:rPr>
          <w:rFonts w:ascii="Calibri" w:hAnsi="Calibri" w:cs="Calibri"/>
        </w:rPr>
        <w:br/>
        <w:t xml:space="preserve">Vtipně v interiéru vypadá i </w:t>
      </w:r>
      <w:r>
        <w:rPr>
          <w:rFonts w:ascii="Calibri" w:hAnsi="Calibri" w:cs="Calibri"/>
          <w:b/>
          <w:bCs/>
        </w:rPr>
        <w:t>obdélníkový koberec s copánkovým vzorem</w:t>
      </w:r>
      <w:r>
        <w:rPr>
          <w:rFonts w:ascii="Calibri" w:hAnsi="Calibri" w:cs="Calibri"/>
        </w:rPr>
        <w:t xml:space="preserve"> připomínajícím zimní svetr. Díky snadné údržbě se výborně uplatní v prostorách jako je koupelna nebo chodba – všude tam, kde malé dětské nožky zebou a nutně potřebují zahřát.</w:t>
      </w:r>
    </w:p>
    <w:p w:rsidR="001B4817" w:rsidRDefault="001B4817" w:rsidP="001B4817">
      <w:pPr>
        <w:pStyle w:val="m3048810860597575613msobodytext"/>
      </w:pPr>
      <w:r>
        <w:rPr>
          <w:rFonts w:ascii="Calibri" w:hAnsi="Calibri" w:cs="Calibri"/>
        </w:rPr>
        <w:lastRenderedPageBreak/>
        <w:t xml:space="preserve">Děti potěší i originální doplňky jako třeba </w:t>
      </w:r>
      <w:r>
        <w:rPr>
          <w:rFonts w:ascii="Calibri" w:hAnsi="Calibri" w:cs="Calibri"/>
          <w:b/>
          <w:bCs/>
        </w:rPr>
        <w:t>lustr v</w:t>
      </w:r>
      <w:r>
        <w:rPr>
          <w:rFonts w:ascii="Calibri" w:hAnsi="Calibri" w:cs="Calibri"/>
          <w:b/>
          <w:bCs/>
        </w:rPr>
        <w:t> </w:t>
      </w:r>
      <w:r>
        <w:rPr>
          <w:rFonts w:ascii="Calibri" w:hAnsi="Calibri" w:cs="Calibri"/>
          <w:b/>
          <w:bCs/>
        </w:rPr>
        <w:t>podobě</w:t>
      </w:r>
      <w:r>
        <w:rPr>
          <w:rFonts w:ascii="Calibri" w:hAnsi="Calibri" w:cs="Calibri"/>
          <w:b/>
          <w:bCs/>
        </w:rPr>
        <w:t xml:space="preserve"> andílka </w:t>
      </w:r>
      <w:r w:rsidRPr="001B4817">
        <w:rPr>
          <w:rFonts w:ascii="Calibri" w:hAnsi="Calibri" w:cs="Calibri"/>
          <w:bCs/>
        </w:rPr>
        <w:t>nebo</w:t>
      </w:r>
      <w:r w:rsidRPr="001B4817">
        <w:rPr>
          <w:rFonts w:ascii="Calibri" w:hAnsi="Calibri" w:cs="Calibri"/>
          <w:bCs/>
        </w:rPr>
        <w:t xml:space="preserve"> </w:t>
      </w:r>
      <w:r>
        <w:rPr>
          <w:rFonts w:ascii="Calibri" w:hAnsi="Calibri" w:cs="Calibri"/>
          <w:b/>
          <w:bCs/>
        </w:rPr>
        <w:t>kouzelného stínového kolotoče</w:t>
      </w:r>
      <w:r>
        <w:rPr>
          <w:rFonts w:ascii="Calibri" w:hAnsi="Calibri" w:cs="Calibri"/>
        </w:rPr>
        <w:t xml:space="preserve"> s koníky. Holčičky zamilované do koní určitě zajásají také nad bájným </w:t>
      </w:r>
      <w:r>
        <w:rPr>
          <w:rFonts w:ascii="Calibri" w:hAnsi="Calibri" w:cs="Calibri"/>
          <w:b/>
          <w:bCs/>
        </w:rPr>
        <w:t xml:space="preserve">jednorožcem </w:t>
      </w:r>
      <w:r>
        <w:rPr>
          <w:rFonts w:ascii="Calibri" w:hAnsi="Calibri" w:cs="Calibri"/>
        </w:rPr>
        <w:t xml:space="preserve">– </w:t>
      </w:r>
      <w:r>
        <w:rPr>
          <w:rFonts w:ascii="Calibri" w:hAnsi="Calibri" w:cs="Calibri"/>
          <w:b/>
          <w:bCs/>
        </w:rPr>
        <w:t xml:space="preserve">plyšovou, ručně šitou trofejí na zeď </w:t>
      </w:r>
      <w:r>
        <w:rPr>
          <w:rFonts w:ascii="Calibri" w:hAnsi="Calibri" w:cs="Calibri"/>
        </w:rPr>
        <w:t>od belgického výrobce, který produkuje i další populární zvířata jako je bílý tygr, slon, králíček nebo medvěd. „Dárek v podobě zvířátka, které nemusíte venčit, a lze s ním neomezeně dovádět, jsou oblíbené u dětí i u jejich maminek, které při výběru bytových doplňků obvykle hledí jak na estetickou, i praktickou stránku,“ usmívá se Šárka Richtrová, sama matka dvou školou povinných dětí.</w:t>
      </w:r>
    </w:p>
    <w:p w:rsidR="001B4817" w:rsidRDefault="001B4817" w:rsidP="001B4817">
      <w:pPr>
        <w:pStyle w:val="m3048810860597575613msobodytext"/>
      </w:pPr>
      <w:r>
        <w:rPr>
          <w:rFonts w:ascii="Calibri" w:hAnsi="Calibri" w:cs="Calibri"/>
        </w:rPr>
        <w:t xml:space="preserve">Specialistka na návrhy a zařizování dětských pokojů vede už více než deset let studio Viabel, kde </w:t>
      </w:r>
      <w:r>
        <w:rPr>
          <w:rStyle w:val="Siln"/>
          <w:rFonts w:ascii="Calibri" w:hAnsi="Calibri" w:cs="Calibri"/>
          <w:b w:val="0"/>
          <w:bCs w:val="0"/>
          <w:color w:val="000000"/>
          <w:shd w:val="clear" w:color="auto" w:fill="FFFFFF"/>
        </w:rPr>
        <w:t>přenáší sny dětí a přání rodičů do reality.</w:t>
      </w:r>
      <w:r>
        <w:rPr>
          <w:rFonts w:ascii="Calibri" w:hAnsi="Calibri" w:cs="Calibri"/>
        </w:rPr>
        <w:t xml:space="preserve"> Studio preferuje individuální přístup a pokoj zařizuje podle věku, zájmů i temperamentu konkrétního dítěte - po</w:t>
      </w:r>
      <w:r>
        <w:rPr>
          <w:rFonts w:ascii="Calibri" w:hAnsi="Calibri" w:cs="Calibri"/>
          <w:color w:val="000000"/>
        </w:rPr>
        <w:t>stará se o zaměření prostoru, přes návrh řešení, až po samotnou realizaci.</w:t>
      </w:r>
      <w:r>
        <w:rPr>
          <w:rStyle w:val="Siln"/>
          <w:rFonts w:ascii="Calibri" w:hAnsi="Calibri" w:cs="Calibri"/>
          <w:b w:val="0"/>
          <w:bCs w:val="0"/>
          <w:color w:val="000000"/>
          <w:shd w:val="clear" w:color="auto" w:fill="FFFFFF"/>
        </w:rPr>
        <w:t xml:space="preserve">  </w:t>
      </w:r>
    </w:p>
    <w:p w:rsidR="001B4817" w:rsidRDefault="001B4817" w:rsidP="001B4817">
      <w:pPr>
        <w:pStyle w:val="m3048810860597575613msobodytext"/>
        <w:rPr>
          <w:rFonts w:ascii="Calibri" w:hAnsi="Calibri" w:cs="Calibri"/>
          <w:color w:val="000000"/>
        </w:rPr>
      </w:pPr>
      <w:r>
        <w:rPr>
          <w:rStyle w:val="Siln"/>
          <w:rFonts w:ascii="Calibri" w:hAnsi="Calibri" w:cs="Calibri"/>
          <w:b w:val="0"/>
          <w:bCs w:val="0"/>
          <w:color w:val="000000"/>
          <w:shd w:val="clear" w:color="auto" w:fill="FFFFFF"/>
        </w:rPr>
        <w:t xml:space="preserve">Viabel - </w:t>
      </w:r>
      <w:proofErr w:type="spellStart"/>
      <w:r>
        <w:rPr>
          <w:rStyle w:val="Siln"/>
          <w:rFonts w:ascii="Calibri" w:hAnsi="Calibri" w:cs="Calibri"/>
          <w:b w:val="0"/>
          <w:bCs w:val="0"/>
          <w:color w:val="000000"/>
          <w:shd w:val="clear" w:color="auto" w:fill="FFFFFF"/>
        </w:rPr>
        <w:t>k</w:t>
      </w:r>
      <w:r>
        <w:rPr>
          <w:rFonts w:ascii="Calibri" w:hAnsi="Calibri" w:cs="Calibri"/>
          <w:color w:val="000000"/>
        </w:rPr>
        <w:t>now</w:t>
      </w:r>
      <w:proofErr w:type="spellEnd"/>
      <w:r>
        <w:rPr>
          <w:rFonts w:ascii="Calibri" w:hAnsi="Calibri" w:cs="Calibri"/>
          <w:color w:val="000000"/>
        </w:rPr>
        <w:t xml:space="preserve"> </w:t>
      </w:r>
      <w:proofErr w:type="spellStart"/>
      <w:r>
        <w:rPr>
          <w:rFonts w:ascii="Calibri" w:hAnsi="Calibri" w:cs="Calibri"/>
          <w:color w:val="000000"/>
        </w:rPr>
        <w:t>how</w:t>
      </w:r>
      <w:proofErr w:type="spellEnd"/>
      <w:r>
        <w:rPr>
          <w:rFonts w:ascii="Calibri" w:hAnsi="Calibri" w:cs="Calibri"/>
          <w:color w:val="000000"/>
        </w:rPr>
        <w:t xml:space="preserve"> zkušeného odborníka s individuálním přístupem.</w:t>
      </w:r>
      <w:r>
        <w:rPr>
          <w:rFonts w:ascii="Calibri" w:hAnsi="Calibri" w:cs="Calibri"/>
          <w:color w:val="000000"/>
        </w:rPr>
        <w:br/>
      </w:r>
      <w:hyperlink r:id="rId4" w:tgtFrame="_blank" w:history="1">
        <w:r>
          <w:rPr>
            <w:rStyle w:val="Hypertextovodkaz"/>
            <w:rFonts w:ascii="Calibri" w:hAnsi="Calibri" w:cs="Calibri"/>
          </w:rPr>
          <w:t>www.viabel.cz</w:t>
        </w:r>
      </w:hyperlink>
      <w:r>
        <w:rPr>
          <w:rFonts w:ascii="Calibri" w:hAnsi="Calibri" w:cs="Calibri"/>
        </w:rPr>
        <w:t xml:space="preserve"> / </w:t>
      </w:r>
      <w:r>
        <w:rPr>
          <w:rFonts w:ascii="Calibri" w:hAnsi="Calibri" w:cs="Calibri"/>
          <w:color w:val="000000"/>
        </w:rPr>
        <w:t>Klimentská ulice 52, Praha</w:t>
      </w:r>
      <w:r>
        <w:rPr>
          <w:rFonts w:ascii="Calibri" w:hAnsi="Calibri" w:cs="Calibri"/>
          <w:color w:val="000000"/>
        </w:rPr>
        <w:t>.</w:t>
      </w:r>
    </w:p>
    <w:p w:rsidR="001B4817" w:rsidRDefault="001B4817" w:rsidP="001B4817">
      <w:pPr>
        <w:pStyle w:val="m3048810860597575613msobodytext"/>
      </w:pPr>
      <w:bookmarkStart w:id="0" w:name="_GoBack"/>
      <w:bookmarkEnd w:id="0"/>
    </w:p>
    <w:p w:rsidR="00413EFD" w:rsidRDefault="00413EFD"/>
    <w:sectPr w:rsidR="00413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17"/>
    <w:rsid w:val="001B4817"/>
    <w:rsid w:val="00413EFD"/>
    <w:rsid w:val="00712426"/>
    <w:rsid w:val="008E59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BF7E"/>
  <w15:chartTrackingRefBased/>
  <w15:docId w15:val="{6445322A-540B-4497-80C0-8D43934F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B481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B4817"/>
    <w:rPr>
      <w:color w:val="0000FF"/>
      <w:u w:val="single"/>
    </w:rPr>
  </w:style>
  <w:style w:type="paragraph" w:customStyle="1" w:styleId="m3048810860597575613msobodytext">
    <w:name w:val="m_3048810860597575613msobodytext"/>
    <w:basedOn w:val="Normln"/>
    <w:rsid w:val="001B4817"/>
    <w:pPr>
      <w:spacing w:before="100" w:beforeAutospacing="1" w:after="100" w:afterAutospacing="1"/>
    </w:pPr>
  </w:style>
  <w:style w:type="character" w:styleId="Siln">
    <w:name w:val="Strong"/>
    <w:basedOn w:val="Standardnpsmoodstavce"/>
    <w:uiPriority w:val="22"/>
    <w:qFormat/>
    <w:rsid w:val="001B4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abe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3376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2016-10-14T10:04:00Z</dcterms:created>
  <dcterms:modified xsi:type="dcterms:W3CDTF">2016-10-14T10:04:00Z</dcterms:modified>
</cp:coreProperties>
</file>