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D5" w:rsidRPr="00F6256D" w:rsidRDefault="006F25D5" w:rsidP="006F25D5">
      <w:pPr>
        <w:pStyle w:val="Zkladntext"/>
        <w:rPr>
          <w:rStyle w:val="Siln"/>
          <w:rFonts w:asciiTheme="minorHAnsi" w:hAnsiTheme="minorHAnsi"/>
          <w:b w:val="0"/>
          <w:bCs w:val="0"/>
          <w:color w:val="222222"/>
        </w:rPr>
      </w:pPr>
      <w:r w:rsidRPr="00F6256D">
        <w:rPr>
          <w:rFonts w:asciiTheme="minorHAnsi" w:hAnsiTheme="minorHAnsi"/>
          <w:b/>
          <w:bCs/>
        </w:rPr>
        <w:t xml:space="preserve">Recept na </w:t>
      </w:r>
      <w:proofErr w:type="spellStart"/>
      <w:r w:rsidRPr="00F6256D">
        <w:rPr>
          <w:rFonts w:asciiTheme="minorHAnsi" w:hAnsiTheme="minorHAnsi"/>
          <w:b/>
          <w:bCs/>
        </w:rPr>
        <w:t>Tarte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 w:rsidRPr="00F6256D">
        <w:rPr>
          <w:rFonts w:asciiTheme="minorHAnsi" w:hAnsiTheme="minorHAnsi"/>
          <w:b/>
          <w:bCs/>
        </w:rPr>
        <w:t>Tatin</w:t>
      </w:r>
      <w:proofErr w:type="spellEnd"/>
      <w:r>
        <w:rPr>
          <w:rFonts w:asciiTheme="minorHAnsi" w:hAnsiTheme="minorHAnsi"/>
          <w:b/>
          <w:bCs/>
        </w:rPr>
        <w:t xml:space="preserve"> </w:t>
      </w:r>
      <w:r w:rsidRPr="00F6256D">
        <w:rPr>
          <w:rFonts w:asciiTheme="minorHAnsi" w:hAnsiTheme="minorHAnsi"/>
          <w:b/>
        </w:rPr>
        <w:t xml:space="preserve">podle Jaroslava </w:t>
      </w:r>
      <w:proofErr w:type="spellStart"/>
      <w:r w:rsidRPr="00F6256D">
        <w:rPr>
          <w:rFonts w:asciiTheme="minorHAnsi" w:hAnsiTheme="minorHAnsi"/>
          <w:b/>
        </w:rPr>
        <w:t>Bézy</w:t>
      </w:r>
      <w:proofErr w:type="spellEnd"/>
      <w:r w:rsidRPr="00F6256D">
        <w:rPr>
          <w:rFonts w:asciiTheme="minorHAnsi" w:hAnsiTheme="minorHAnsi"/>
          <w:b/>
        </w:rPr>
        <w:t xml:space="preserve">, </w:t>
      </w:r>
      <w:proofErr w:type="spellStart"/>
      <w:r w:rsidRPr="00F6256D">
        <w:rPr>
          <w:rFonts w:asciiTheme="minorHAnsi" w:hAnsiTheme="minorHAnsi"/>
          <w:b/>
        </w:rPr>
        <w:t>šéfcukráře</w:t>
      </w:r>
      <w:proofErr w:type="spellEnd"/>
      <w:r w:rsidRPr="00F6256D">
        <w:rPr>
          <w:rFonts w:asciiTheme="minorHAnsi" w:hAnsiTheme="minorHAnsi"/>
          <w:b/>
        </w:rPr>
        <w:t xml:space="preserve"> Petite France</w:t>
      </w:r>
    </w:p>
    <w:p w:rsidR="006F25D5" w:rsidRPr="006F25D5" w:rsidRDefault="006F25D5" w:rsidP="006F25D5">
      <w:pPr>
        <w:pStyle w:val="Zkladntext"/>
        <w:rPr>
          <w:rStyle w:val="Siln"/>
          <w:rFonts w:asciiTheme="minorHAnsi" w:hAnsiTheme="minorHAnsi"/>
          <w:b w:val="0"/>
          <w:bCs w:val="0"/>
          <w:color w:val="222222"/>
        </w:rPr>
      </w:pPr>
      <w:r w:rsidRPr="00F6256D">
        <w:rPr>
          <w:rStyle w:val="Siln"/>
          <w:rFonts w:asciiTheme="minorHAnsi" w:hAnsiTheme="minorHAnsi"/>
          <w:b w:val="0"/>
          <w:bCs w:val="0"/>
          <w:color w:val="222222"/>
        </w:rPr>
        <w:t xml:space="preserve">Z másla a cukru si uděláme karamel. Přidáme na čtvrtky rozkrájená raději tvrdší jablka a dusíme do změknutí. Poté jablka v karamelu necháme vychladnout. Porcelánovou formu vymažeme máslem a kolem dokola si uděláme rantl z listového těsta. Dovnitř dáme jablka v karamelu, okraj pomažeme vejcem a navrch položíme plát listového těsta – tak, aby lícovalo s formou. Vršek propícháme vidličkou, aby mohla z jablek odcházet pára a těsto nám nepopraskalo. Pečeme v předem </w:t>
      </w:r>
      <w:bookmarkStart w:id="0" w:name="_GoBack"/>
      <w:bookmarkEnd w:id="0"/>
      <w:r w:rsidRPr="00F6256D">
        <w:rPr>
          <w:rStyle w:val="Siln"/>
          <w:rFonts w:asciiTheme="minorHAnsi" w:hAnsiTheme="minorHAnsi"/>
          <w:b w:val="0"/>
          <w:bCs w:val="0"/>
          <w:color w:val="222222"/>
        </w:rPr>
        <w:t xml:space="preserve">vyhřáté troubě na 200 stupňů zhruba 40 minut. Necháme úplně vychladnout, poté koláč otočíme, vyndáme z formy a pomažeme rozehřátou meruňkovou </w:t>
      </w:r>
      <w:r w:rsidRPr="006F25D5">
        <w:rPr>
          <w:rStyle w:val="Siln"/>
          <w:rFonts w:asciiTheme="minorHAnsi" w:hAnsiTheme="minorHAnsi"/>
          <w:b w:val="0"/>
          <w:bCs w:val="0"/>
          <w:color w:val="222222"/>
        </w:rPr>
        <w:t>marmeládou.</w:t>
      </w:r>
    </w:p>
    <w:p w:rsidR="00413EFD" w:rsidRPr="006F25D5" w:rsidRDefault="006F25D5">
      <w:pPr>
        <w:rPr>
          <w:sz w:val="24"/>
          <w:szCs w:val="24"/>
        </w:rPr>
      </w:pPr>
      <w:hyperlink r:id="rId4" w:history="1">
        <w:r w:rsidRPr="006F25D5">
          <w:rPr>
            <w:rStyle w:val="Hypertextovodkaz"/>
            <w:sz w:val="24"/>
            <w:szCs w:val="24"/>
          </w:rPr>
          <w:t>www.petite-france.cz</w:t>
        </w:r>
      </w:hyperlink>
    </w:p>
    <w:p w:rsidR="006F25D5" w:rsidRPr="006F25D5" w:rsidRDefault="006F25D5">
      <w:pPr>
        <w:rPr>
          <w:sz w:val="24"/>
          <w:szCs w:val="24"/>
        </w:rPr>
      </w:pPr>
    </w:p>
    <w:sectPr w:rsidR="006F25D5" w:rsidRPr="006F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D5"/>
    <w:rsid w:val="00413EFD"/>
    <w:rsid w:val="006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12B4"/>
  <w15:chartTrackingRefBased/>
  <w15:docId w15:val="{1A203320-8E29-4B03-9F5C-FB955160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F25D5"/>
    <w:rPr>
      <w:b/>
      <w:bCs/>
    </w:rPr>
  </w:style>
  <w:style w:type="paragraph" w:styleId="Zkladntext">
    <w:name w:val="Body Text"/>
    <w:basedOn w:val="Normln"/>
    <w:link w:val="ZkladntextChar"/>
    <w:rsid w:val="006F25D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6F25D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6F2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tite-fran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2016-09-20T12:02:00Z</dcterms:created>
  <dcterms:modified xsi:type="dcterms:W3CDTF">2016-09-20T12:02:00Z</dcterms:modified>
</cp:coreProperties>
</file>