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5AC8" w:rsidRPr="00DC6EF4" w:rsidRDefault="004F5AC8" w:rsidP="004F5AC8">
      <w:pPr>
        <w:contextualSpacing/>
        <w:jc w:val="both"/>
        <w:rPr>
          <w:rFonts w:asciiTheme="minorHAnsi" w:hAnsiTheme="minorHAnsi" w:cstheme="minorHAnsi"/>
          <w:b/>
          <w:noProof/>
          <w:sz w:val="28"/>
          <w:szCs w:val="28"/>
          <w:lang w:val="cs-CZ"/>
        </w:rPr>
      </w:pPr>
      <w:bookmarkStart w:id="0" w:name="_GoBack"/>
      <w:bookmarkEnd w:id="0"/>
      <w:r w:rsidRPr="00DC6EF4">
        <w:rPr>
          <w:rFonts w:asciiTheme="minorHAnsi" w:hAnsiTheme="minorHAnsi" w:cstheme="minorHAnsi"/>
          <w:b/>
          <w:noProof/>
          <w:sz w:val="28"/>
          <w:szCs w:val="28"/>
          <w:lang w:val="cs-CZ"/>
        </w:rPr>
        <w:t xml:space="preserve">Trollové mezi námi. Švandovo divadlo chystá hru o dezinformacích </w:t>
      </w:r>
    </w:p>
    <w:p w:rsidR="004F5AC8" w:rsidRPr="00DC6EF4" w:rsidRDefault="004F5AC8" w:rsidP="004F5AC8">
      <w:pPr>
        <w:contextualSpacing/>
        <w:jc w:val="both"/>
        <w:rPr>
          <w:rFonts w:asciiTheme="minorHAnsi" w:hAnsiTheme="minorHAnsi" w:cstheme="minorHAnsi"/>
          <w:b/>
          <w:i/>
          <w:noProof/>
          <w:sz w:val="28"/>
          <w:szCs w:val="28"/>
          <w:lang w:val="cs-CZ"/>
        </w:rPr>
      </w:pPr>
    </w:p>
    <w:p w:rsidR="004F5AC8" w:rsidRPr="00DC6EF4" w:rsidRDefault="004F5AC8" w:rsidP="004F5AC8">
      <w:pPr>
        <w:contextualSpacing/>
        <w:jc w:val="both"/>
        <w:rPr>
          <w:rFonts w:asciiTheme="minorHAnsi" w:hAnsiTheme="minorHAnsi" w:cstheme="minorHAnsi"/>
          <w:b/>
          <w:noProof/>
          <w:sz w:val="28"/>
          <w:szCs w:val="28"/>
          <w:lang w:val="cs-CZ"/>
        </w:rPr>
      </w:pPr>
      <w:r w:rsidRPr="00DC6EF4">
        <w:rPr>
          <w:rFonts w:asciiTheme="minorHAnsi" w:hAnsiTheme="minorHAnsi" w:cstheme="minorHAnsi"/>
          <w:b/>
          <w:noProof/>
          <w:sz w:val="28"/>
          <w:szCs w:val="28"/>
          <w:lang w:val="cs-CZ"/>
        </w:rPr>
        <w:t xml:space="preserve">Vliv dezinformací, </w:t>
      </w:r>
      <w:r>
        <w:rPr>
          <w:rFonts w:asciiTheme="minorHAnsi" w:hAnsiTheme="minorHAnsi" w:cstheme="minorHAnsi"/>
          <w:b/>
          <w:noProof/>
          <w:sz w:val="28"/>
          <w:szCs w:val="28"/>
          <w:lang w:val="cs-CZ"/>
        </w:rPr>
        <w:t>rodinné</w:t>
      </w:r>
      <w:r w:rsidRPr="00DC6EF4">
        <w:rPr>
          <w:rFonts w:asciiTheme="minorHAnsi" w:hAnsiTheme="minorHAnsi" w:cstheme="minorHAnsi"/>
          <w:b/>
          <w:noProof/>
          <w:sz w:val="28"/>
          <w:szCs w:val="28"/>
          <w:lang w:val="cs-CZ"/>
        </w:rPr>
        <w:t xml:space="preserve"> vazby narušené pobytem v různých sociálních bublinách i zpráva o prvním teroristickém útoku v Čechách inspirovaly původní českou hru Trollové mezi námi mladé autorky Barbory Hančilové. Svižný příběh o cestě vnuka za dědou, ztraceném ve virtuální krajině plné trollů, uvidíme  v premiéře 27. října ve Studiu Švandova divadla. Inscenace v režii Alexandry Bolfové </w:t>
      </w:r>
      <w:r>
        <w:rPr>
          <w:rFonts w:asciiTheme="minorHAnsi" w:hAnsiTheme="minorHAnsi" w:cstheme="minorHAnsi"/>
          <w:b/>
          <w:noProof/>
          <w:sz w:val="28"/>
          <w:szCs w:val="28"/>
          <w:lang w:val="cs-CZ"/>
        </w:rPr>
        <w:t xml:space="preserve">tak </w:t>
      </w:r>
      <w:r w:rsidRPr="00DC6EF4">
        <w:rPr>
          <w:rFonts w:asciiTheme="minorHAnsi" w:hAnsiTheme="minorHAnsi" w:cstheme="minorHAnsi"/>
          <w:b/>
          <w:noProof/>
          <w:sz w:val="28"/>
          <w:szCs w:val="28"/>
          <w:lang w:val="cs-CZ"/>
        </w:rPr>
        <w:t>zahájí na smíchovské scéně novou divadelní sez</w:t>
      </w:r>
      <w:r>
        <w:rPr>
          <w:rFonts w:asciiTheme="minorHAnsi" w:hAnsiTheme="minorHAnsi" w:cstheme="minorHAnsi"/>
          <w:b/>
          <w:noProof/>
          <w:sz w:val="28"/>
          <w:szCs w:val="28"/>
          <w:lang w:val="cs-CZ"/>
        </w:rPr>
        <w:t>o</w:t>
      </w:r>
      <w:r w:rsidRPr="00DC6EF4">
        <w:rPr>
          <w:rFonts w:asciiTheme="minorHAnsi" w:hAnsiTheme="minorHAnsi" w:cstheme="minorHAnsi"/>
          <w:b/>
          <w:noProof/>
          <w:sz w:val="28"/>
          <w:szCs w:val="28"/>
          <w:lang w:val="cs-CZ"/>
        </w:rPr>
        <w:t>nu.</w:t>
      </w:r>
    </w:p>
    <w:p w:rsidR="004F5AC8" w:rsidRPr="00DC6EF4" w:rsidRDefault="004F5AC8" w:rsidP="004F5AC8">
      <w:pPr>
        <w:contextualSpacing/>
        <w:jc w:val="both"/>
        <w:rPr>
          <w:rFonts w:asciiTheme="minorHAnsi" w:hAnsiTheme="minorHAnsi" w:cstheme="minorHAnsi"/>
          <w:b/>
          <w:noProof/>
          <w:sz w:val="28"/>
          <w:szCs w:val="28"/>
          <w:lang w:val="cs-CZ"/>
        </w:rPr>
      </w:pPr>
    </w:p>
    <w:p w:rsidR="004F5AC8" w:rsidRPr="00DC6EF4" w:rsidRDefault="004F5AC8" w:rsidP="004F5AC8">
      <w:pPr>
        <w:contextualSpacing/>
        <w:jc w:val="both"/>
        <w:rPr>
          <w:rFonts w:asciiTheme="minorHAnsi" w:hAnsiTheme="minorHAnsi" w:cstheme="minorHAnsi"/>
          <w:noProof/>
          <w:sz w:val="28"/>
          <w:szCs w:val="28"/>
          <w:lang w:val="cs-CZ"/>
        </w:rPr>
      </w:pP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Mladý absolvent práv Vojta (Petr Buchta) a krásná hackerka Lena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 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(Natálie Golovchenko) mají právě slib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>n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é rande v jednom baru na pražské Letné. Vojta však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 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dostane šokující zprávu: jeho děda (Miroslav Hruška) je obviněn z trestného činu… Může mu  Vojta pomoci? A jakou úlohu v případu sehrála dědova tajuplná přítelkyně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 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(Marta Dancingerová)?</w:t>
      </w:r>
    </w:p>
    <w:p w:rsidR="004F5AC8" w:rsidRPr="00DC6EF4" w:rsidRDefault="004F5AC8" w:rsidP="004F5AC8">
      <w:pPr>
        <w:contextualSpacing/>
        <w:jc w:val="both"/>
        <w:rPr>
          <w:rFonts w:asciiTheme="minorHAnsi" w:hAnsiTheme="minorHAnsi" w:cstheme="minorHAnsi"/>
          <w:i/>
          <w:noProof/>
          <w:sz w:val="28"/>
          <w:szCs w:val="28"/>
          <w:lang w:val="cs-CZ"/>
        </w:rPr>
      </w:pP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 xml:space="preserve">    </w:t>
      </w:r>
    </w:p>
    <w:p w:rsidR="004F5AC8" w:rsidRPr="00DC6EF4" w:rsidRDefault="004F5AC8" w:rsidP="004F5AC8">
      <w:pPr>
        <w:contextualSpacing/>
        <w:jc w:val="both"/>
        <w:rPr>
          <w:rFonts w:asciiTheme="minorHAnsi" w:hAnsiTheme="minorHAnsi" w:cstheme="minorHAnsi"/>
          <w:b/>
          <w:noProof/>
          <w:sz w:val="28"/>
          <w:szCs w:val="28"/>
          <w:lang w:val="cs-CZ"/>
        </w:rPr>
      </w:pPr>
      <w:r w:rsidRPr="00DC6EF4">
        <w:rPr>
          <w:rFonts w:asciiTheme="minorHAnsi" w:hAnsiTheme="minorHAnsi" w:cstheme="minorHAnsi"/>
          <w:b/>
          <w:noProof/>
          <w:sz w:val="28"/>
          <w:szCs w:val="28"/>
          <w:lang w:val="cs-CZ"/>
        </w:rPr>
        <w:t>Vztahy s dědou-teroristou</w:t>
      </w:r>
      <w:r>
        <w:rPr>
          <w:rFonts w:asciiTheme="minorHAnsi" w:hAnsiTheme="minorHAnsi" w:cstheme="minorHAnsi"/>
          <w:b/>
          <w:noProof/>
          <w:sz w:val="28"/>
          <w:szCs w:val="28"/>
          <w:lang w:val="cs-CZ"/>
        </w:rPr>
        <w:t xml:space="preserve"> </w:t>
      </w:r>
    </w:p>
    <w:p w:rsidR="004F5AC8" w:rsidRPr="00DC6EF4" w:rsidRDefault="004F5AC8" w:rsidP="004F5AC8">
      <w:pPr>
        <w:contextualSpacing/>
        <w:jc w:val="both"/>
        <w:rPr>
          <w:rFonts w:asciiTheme="minorHAnsi" w:hAnsiTheme="minorHAnsi" w:cstheme="minorHAnsi"/>
          <w:noProof/>
          <w:sz w:val="28"/>
          <w:szCs w:val="28"/>
          <w:lang w:val="cs-CZ"/>
        </w:rPr>
      </w:pP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Impulsem k vzniku hry byl 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>„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první český teroristický útok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>“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, který na Mladoboleslavsku spáchal sedmdesátiletý muž, aby upozornil veřejnost na domnělé nebezpečí spojené s migrační vlnou. Skutečnou událost však autorka scénáře Barbora Hančilová využila jen jako podnět k napsání vtipného dramatu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 o současném světě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, v němž hrají hlavní roli vztahy – milostné, mezigenerační i vztahy mezi pravdou a lží. </w:t>
      </w:r>
    </w:p>
    <w:p w:rsidR="004F5AC8" w:rsidRPr="00FB2769" w:rsidRDefault="004F5AC8" w:rsidP="004F5AC8">
      <w:pPr>
        <w:contextualSpacing/>
        <w:jc w:val="both"/>
        <w:rPr>
          <w:rFonts w:asciiTheme="minorHAnsi" w:hAnsiTheme="minorHAnsi" w:cstheme="minorHAnsi"/>
          <w:i/>
          <w:noProof/>
          <w:sz w:val="28"/>
          <w:szCs w:val="28"/>
          <w:lang w:val="cs-CZ"/>
        </w:rPr>
      </w:pP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Těm všem dnes totiž škodí trollové neboli lidé, kteří - často pod falešným jménem a za peníze - agresivně manipulují a vyostřují debaty na internetu a na sociálních sítích tak, aby šokovali, zmátli a názorově rozdělili veřejnost. „</w:t>
      </w: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>Ocitáme se v době post-pravdivé, v níž se zamlžuje hranice mezi pravdou a lží, mezi realitou a fikcí, a to především ve veřejném a politickém prostoru</w:t>
      </w:r>
      <w:r>
        <w:rPr>
          <w:rFonts w:asciiTheme="minorHAnsi" w:hAnsiTheme="minorHAnsi" w:cstheme="minorHAnsi"/>
          <w:i/>
          <w:noProof/>
          <w:sz w:val="28"/>
          <w:szCs w:val="28"/>
          <w:lang w:val="cs-CZ"/>
        </w:rPr>
        <w:t>.</w:t>
      </w:r>
      <w:r w:rsidRPr="00076B85">
        <w:rPr>
          <w:rFonts w:asciiTheme="minorHAnsi" w:hAnsiTheme="minorHAnsi" w:cstheme="minorHAnsi"/>
          <w:i/>
          <w:noProof/>
          <w:sz w:val="28"/>
          <w:szCs w:val="28"/>
          <w:lang w:val="cs-CZ"/>
        </w:rPr>
        <w:t xml:space="preserve"> </w:t>
      </w:r>
      <w:r>
        <w:rPr>
          <w:rFonts w:asciiTheme="minorHAnsi" w:hAnsiTheme="minorHAnsi" w:cstheme="minorHAnsi"/>
          <w:i/>
          <w:noProof/>
          <w:sz w:val="28"/>
          <w:szCs w:val="28"/>
          <w:lang w:val="cs-CZ"/>
        </w:rPr>
        <w:t>L</w:t>
      </w: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>idé přestávají věřit takzvaným mainstreamovým médiím</w:t>
      </w:r>
      <w:r>
        <w:rPr>
          <w:rFonts w:asciiTheme="minorHAnsi" w:hAnsiTheme="minorHAnsi" w:cstheme="minorHAnsi"/>
          <w:i/>
          <w:noProof/>
          <w:sz w:val="28"/>
          <w:szCs w:val="28"/>
          <w:lang w:val="cs-CZ"/>
        </w:rPr>
        <w:t xml:space="preserve"> a</w:t>
      </w: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 xml:space="preserve"> </w:t>
      </w:r>
      <w:r>
        <w:rPr>
          <w:rFonts w:asciiTheme="minorHAnsi" w:hAnsiTheme="minorHAnsi" w:cstheme="minorHAnsi"/>
          <w:i/>
          <w:noProof/>
          <w:sz w:val="28"/>
          <w:szCs w:val="28"/>
          <w:lang w:val="cs-CZ"/>
        </w:rPr>
        <w:t>z</w:t>
      </w: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>a každou událostí vidí velká skupina obyvatel naší země jakési spiknut</w:t>
      </w:r>
      <w:r>
        <w:rPr>
          <w:rFonts w:asciiTheme="minorHAnsi" w:hAnsiTheme="minorHAnsi" w:cstheme="minorHAnsi"/>
          <w:i/>
          <w:noProof/>
          <w:sz w:val="28"/>
          <w:szCs w:val="28"/>
          <w:lang w:val="cs-CZ"/>
        </w:rPr>
        <w:t>í</w:t>
      </w: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>. A to je podle mě opravdu velký problém,“</w:t>
      </w:r>
      <w:r w:rsidRPr="00DC6EF4">
        <w:rPr>
          <w:rFonts w:asciiTheme="minorHAnsi" w:hAnsiTheme="minorHAnsi" w:cstheme="minorHAnsi"/>
          <w:noProof/>
          <w:color w:val="282828"/>
          <w:sz w:val="28"/>
          <w:szCs w:val="28"/>
          <w:lang w:val="cs-CZ"/>
        </w:rPr>
        <w:t xml:space="preserve"> </w:t>
      </w:r>
      <w:r w:rsidRPr="00FB2769">
        <w:rPr>
          <w:rFonts w:asciiTheme="minorHAnsi" w:hAnsiTheme="minorHAnsi" w:cstheme="minorHAnsi"/>
          <w:noProof/>
          <w:sz w:val="28"/>
          <w:szCs w:val="28"/>
          <w:lang w:val="cs-CZ"/>
        </w:rPr>
        <w:t>domnívá se Barbora Hančilová.</w:t>
      </w:r>
    </w:p>
    <w:p w:rsidR="004F5AC8" w:rsidRPr="00FB2769" w:rsidRDefault="004F5AC8" w:rsidP="004F5AC8">
      <w:pPr>
        <w:contextualSpacing/>
        <w:jc w:val="both"/>
        <w:rPr>
          <w:rFonts w:asciiTheme="minorHAnsi" w:hAnsiTheme="minorHAnsi" w:cstheme="minorHAnsi"/>
          <w:b/>
          <w:noProof/>
          <w:sz w:val="28"/>
          <w:szCs w:val="28"/>
          <w:lang w:val="cs-CZ"/>
        </w:rPr>
      </w:pPr>
    </w:p>
    <w:p w:rsidR="004F5AC8" w:rsidRPr="00FB2769" w:rsidRDefault="004F5AC8" w:rsidP="004F5AC8">
      <w:pPr>
        <w:shd w:val="clear" w:color="auto" w:fill="FFFFFF"/>
        <w:contextualSpacing/>
        <w:jc w:val="both"/>
        <w:rPr>
          <w:rFonts w:asciiTheme="minorHAnsi" w:hAnsiTheme="minorHAnsi" w:cstheme="minorHAnsi"/>
          <w:b/>
          <w:noProof/>
          <w:sz w:val="28"/>
          <w:szCs w:val="28"/>
          <w:lang w:val="cs-CZ"/>
        </w:rPr>
      </w:pPr>
      <w:r w:rsidRPr="00FB2769">
        <w:rPr>
          <w:rFonts w:asciiTheme="minorHAnsi" w:hAnsiTheme="minorHAnsi" w:cstheme="minorHAnsi"/>
          <w:b/>
          <w:noProof/>
          <w:sz w:val="28"/>
          <w:szCs w:val="28"/>
          <w:lang w:val="cs-CZ"/>
        </w:rPr>
        <w:t>Pravda, lež a my</w:t>
      </w:r>
    </w:p>
    <w:p w:rsidR="004F5AC8" w:rsidRPr="00E60EA4" w:rsidRDefault="004F5AC8" w:rsidP="004F5AC8">
      <w:pPr>
        <w:shd w:val="clear" w:color="auto" w:fill="FFFFFF"/>
        <w:contextualSpacing/>
        <w:jc w:val="both"/>
        <w:rPr>
          <w:rFonts w:asciiTheme="minorHAnsi" w:hAnsiTheme="minorHAnsi" w:cstheme="minorHAnsi"/>
          <w:noProof/>
          <w:sz w:val="28"/>
          <w:szCs w:val="28"/>
          <w:lang w:val="cs-CZ"/>
        </w:rPr>
      </w:pPr>
      <w:r w:rsidRPr="00E60EA4">
        <w:rPr>
          <w:rFonts w:asciiTheme="minorHAnsi" w:hAnsiTheme="minorHAnsi" w:cstheme="minorHAnsi"/>
          <w:noProof/>
          <w:sz w:val="28"/>
          <w:szCs w:val="28"/>
          <w:lang w:val="cs-CZ"/>
        </w:rPr>
        <w:t>Režisérka Alexandra Bolfová k tomu říká:</w:t>
      </w:r>
      <w:r w:rsidRPr="00E60EA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 xml:space="preserve"> „Při vytváření inscenace nás zajímal zrod a život fake news neboli neověřených, často záměrně vytvářených a nebezpečně nakažlivých zpráv, šířených zejména po internetu. Jako neméně důležité ale vidím i téma pravdy a osobní zodpovědnosti za to, jak a čím dnes vlastně žijeme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>.</w:t>
      </w:r>
      <w:r w:rsidRPr="002B31C6">
        <w:rPr>
          <w:rFonts w:asciiTheme="minorHAnsi" w:hAnsiTheme="minorHAnsi" w:cstheme="minorHAnsi"/>
          <w:sz w:val="28"/>
          <w:szCs w:val="28"/>
          <w:lang w:val="cs-CZ"/>
        </w:rPr>
        <w:t>“</w:t>
      </w:r>
      <w:r w:rsidRPr="00E60EA4"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 </w:t>
      </w:r>
    </w:p>
    <w:p w:rsidR="004F5AC8" w:rsidRPr="00E60EA4" w:rsidRDefault="004F5AC8" w:rsidP="004F5AC8">
      <w:pPr>
        <w:shd w:val="clear" w:color="auto" w:fill="FFFFFF"/>
        <w:contextualSpacing/>
        <w:jc w:val="both"/>
        <w:rPr>
          <w:rFonts w:asciiTheme="minorHAnsi" w:hAnsiTheme="minorHAnsi" w:cstheme="minorHAnsi"/>
          <w:noProof/>
          <w:sz w:val="28"/>
          <w:szCs w:val="28"/>
          <w:lang w:val="cs-CZ"/>
        </w:rPr>
      </w:pPr>
    </w:p>
    <w:p w:rsidR="004F5AC8" w:rsidRPr="00DC6EF4" w:rsidRDefault="004F5AC8" w:rsidP="004F5AC8">
      <w:pPr>
        <w:shd w:val="clear" w:color="auto" w:fill="FFFFFF"/>
        <w:contextualSpacing/>
        <w:jc w:val="both"/>
        <w:rPr>
          <w:rFonts w:asciiTheme="minorHAnsi" w:hAnsiTheme="minorHAnsi" w:cstheme="minorHAnsi"/>
          <w:i/>
          <w:noProof/>
          <w:color w:val="FF0000"/>
          <w:sz w:val="28"/>
          <w:szCs w:val="28"/>
          <w:lang w:val="cs-CZ"/>
        </w:rPr>
      </w:pPr>
      <w:r>
        <w:rPr>
          <w:rFonts w:asciiTheme="minorHAnsi" w:hAnsiTheme="minorHAnsi" w:cstheme="minorHAnsi"/>
          <w:noProof/>
          <w:sz w:val="28"/>
          <w:szCs w:val="28"/>
          <w:lang w:val="cs-CZ"/>
        </w:rPr>
        <w:t>Letos absolvující studentka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 brněnské JAMU je podle dramaturga inscenace </w:t>
      </w:r>
      <w:r w:rsidRPr="00DC6EF4">
        <w:rPr>
          <w:rFonts w:asciiTheme="minorHAnsi" w:hAnsiTheme="minorHAnsi" w:cstheme="minorHAnsi"/>
          <w:b/>
          <w:noProof/>
          <w:sz w:val="28"/>
          <w:szCs w:val="28"/>
          <w:lang w:val="cs-CZ"/>
        </w:rPr>
        <w:t>Martina Sládečka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 jednou z nejzajímavějších tvůrkyň nastupující divadelní 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lastRenderedPageBreak/>
        <w:t>generace. „</w:t>
      </w: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>Je pýchou každého divadla, když může objevit a podpořit takový talent, jakým Saša Bolfová nepochybně je: její inscenace okamžitě zaujmou nejen pečlivým vedením herců, ale také moderní, důkladně promyšlenou obrazností. Příběh sám, ale i kostýmy, projekce, světelný design a masky</w:t>
      </w:r>
      <w:r>
        <w:rPr>
          <w:rFonts w:asciiTheme="minorHAnsi" w:hAnsiTheme="minorHAnsi" w:cstheme="minorHAnsi"/>
          <w:i/>
          <w:noProof/>
          <w:sz w:val="28"/>
          <w:szCs w:val="28"/>
          <w:lang w:val="cs-CZ"/>
        </w:rPr>
        <w:t>,</w:t>
      </w: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 xml:space="preserve"> dělají z Trollů mezi námi mimořádně sugestivní podívanou,</w:t>
      </w:r>
      <w:r w:rsidRPr="002B31C6">
        <w:rPr>
          <w:rFonts w:asciiTheme="minorHAnsi" w:hAnsiTheme="minorHAnsi" w:cstheme="minorHAnsi"/>
          <w:sz w:val="28"/>
          <w:szCs w:val="28"/>
          <w:lang w:val="cs-CZ"/>
        </w:rPr>
        <w:t>“</w:t>
      </w:r>
      <w:r w:rsidRPr="00DC6EF4">
        <w:rPr>
          <w:rFonts w:asciiTheme="minorHAnsi" w:hAnsiTheme="minorHAnsi" w:cstheme="minorHAnsi"/>
          <w:i/>
          <w:noProof/>
          <w:sz w:val="28"/>
          <w:szCs w:val="28"/>
          <w:lang w:val="cs-CZ"/>
        </w:rPr>
        <w:t xml:space="preserve"> 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láká na novinku dramaturg Švandova divadla, v němž nyní mladá divadelnice připravuje svůj pražský režijní debut.</w:t>
      </w:r>
    </w:p>
    <w:p w:rsidR="004F5AC8" w:rsidRPr="00DC6EF4" w:rsidRDefault="004F5AC8" w:rsidP="004F5AC8">
      <w:pPr>
        <w:shd w:val="clear" w:color="auto" w:fill="FFFFFF"/>
        <w:contextualSpacing/>
        <w:jc w:val="both"/>
        <w:rPr>
          <w:rFonts w:asciiTheme="minorHAnsi" w:hAnsiTheme="minorHAnsi" w:cstheme="minorHAnsi"/>
          <w:i/>
          <w:noProof/>
          <w:color w:val="FF0000"/>
          <w:sz w:val="28"/>
          <w:szCs w:val="28"/>
          <w:lang w:val="cs-CZ"/>
        </w:rPr>
      </w:pPr>
    </w:p>
    <w:p w:rsidR="004F5AC8" w:rsidRPr="00DC6EF4" w:rsidRDefault="004F5AC8" w:rsidP="004F5AC8">
      <w:pPr>
        <w:shd w:val="clear" w:color="auto" w:fill="FFFFFF"/>
        <w:contextualSpacing/>
        <w:jc w:val="both"/>
        <w:rPr>
          <w:rFonts w:asciiTheme="minorHAnsi" w:hAnsiTheme="minorHAnsi" w:cstheme="minorHAnsi"/>
          <w:noProof/>
          <w:sz w:val="28"/>
          <w:szCs w:val="28"/>
          <w:lang w:val="cs-CZ"/>
        </w:rPr>
      </w:pP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>Premiéra hry Trollové mezi námi – dramatu  plné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>ho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 napínavého scrollování a sebeironických prokliků - bude 27. října ve Studiu Švandova divadla. Nejbližší reprízy tu uvidíme 3</w:t>
      </w:r>
      <w:r>
        <w:rPr>
          <w:rFonts w:asciiTheme="minorHAnsi" w:hAnsiTheme="minorHAnsi" w:cstheme="minorHAnsi"/>
          <w:noProof/>
          <w:sz w:val="28"/>
          <w:szCs w:val="28"/>
          <w:lang w:val="cs-CZ"/>
        </w:rPr>
        <w:t>1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. října a </w:t>
      </w:r>
      <w:r w:rsidRPr="00894CB5">
        <w:rPr>
          <w:rFonts w:asciiTheme="minorHAnsi" w:hAnsiTheme="minorHAnsi" w:cstheme="minorHAnsi"/>
          <w:noProof/>
          <w:sz w:val="28"/>
          <w:szCs w:val="28"/>
          <w:lang w:val="cs-CZ"/>
        </w:rPr>
        <w:t>9. a 21.</w:t>
      </w:r>
      <w:r w:rsidRPr="00DC6EF4">
        <w:rPr>
          <w:rFonts w:asciiTheme="minorHAnsi" w:hAnsiTheme="minorHAnsi" w:cstheme="minorHAnsi"/>
          <w:noProof/>
          <w:color w:val="FF0000"/>
          <w:sz w:val="28"/>
          <w:szCs w:val="28"/>
          <w:lang w:val="cs-CZ"/>
        </w:rPr>
        <w:t xml:space="preserve"> </w:t>
      </w:r>
      <w:r w:rsidRPr="00DC6EF4">
        <w:rPr>
          <w:rFonts w:asciiTheme="minorHAnsi" w:hAnsiTheme="minorHAnsi" w:cstheme="minorHAnsi"/>
          <w:noProof/>
          <w:sz w:val="28"/>
          <w:szCs w:val="28"/>
          <w:lang w:val="cs-CZ"/>
        </w:rPr>
        <w:t xml:space="preserve">listopadu. </w:t>
      </w:r>
    </w:p>
    <w:p w:rsidR="004F5AC8" w:rsidRPr="00DC6EF4" w:rsidRDefault="004F5AC8" w:rsidP="004F5AC8">
      <w:pPr>
        <w:shd w:val="clear" w:color="auto" w:fill="FFFFFF"/>
        <w:contextualSpacing/>
        <w:jc w:val="both"/>
        <w:rPr>
          <w:rFonts w:asciiTheme="minorHAnsi" w:hAnsiTheme="minorHAnsi" w:cstheme="minorHAnsi"/>
          <w:noProof/>
          <w:sz w:val="28"/>
          <w:szCs w:val="28"/>
          <w:lang w:val="cs-CZ"/>
        </w:rPr>
      </w:pPr>
    </w:p>
    <w:p w:rsidR="004F5AC8" w:rsidRPr="00DC6EF4" w:rsidRDefault="00FF0CBD" w:rsidP="004F5AC8">
      <w:pPr>
        <w:shd w:val="clear" w:color="auto" w:fill="FFFFFF"/>
        <w:contextualSpacing/>
        <w:jc w:val="both"/>
        <w:rPr>
          <w:rFonts w:asciiTheme="minorHAnsi" w:hAnsiTheme="minorHAnsi" w:cstheme="minorHAnsi"/>
          <w:noProof/>
          <w:sz w:val="28"/>
          <w:szCs w:val="28"/>
          <w:lang w:val="cs-CZ"/>
        </w:rPr>
      </w:pPr>
      <w:hyperlink r:id="rId4" w:history="1">
        <w:r w:rsidR="004F5AC8" w:rsidRPr="00DC6EF4">
          <w:rPr>
            <w:rStyle w:val="Hypertextovodkaz"/>
            <w:rFonts w:asciiTheme="minorHAnsi" w:hAnsiTheme="minorHAnsi" w:cstheme="minorHAnsi"/>
            <w:noProof/>
            <w:sz w:val="28"/>
            <w:szCs w:val="28"/>
            <w:lang w:val="cs-CZ"/>
          </w:rPr>
          <w:t>www.svandovodivadlo.cz</w:t>
        </w:r>
      </w:hyperlink>
    </w:p>
    <w:p w:rsidR="004F5AC8" w:rsidRDefault="004F5AC8" w:rsidP="004F5AC8">
      <w:pPr>
        <w:jc w:val="both"/>
      </w:pPr>
    </w:p>
    <w:p w:rsidR="004F5AC8" w:rsidRDefault="004F5AC8"/>
    <w:sectPr w:rsidR="004F5A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AC8"/>
    <w:rsid w:val="004F5AC8"/>
    <w:rsid w:val="00FF0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02DA5"/>
  <w15:chartTrackingRefBased/>
  <w15:docId w15:val="{0F48FED8-CAAC-4749-A34E-6B49926A7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4F5AC8"/>
    <w:pPr>
      <w:spacing w:after="0" w:line="240" w:lineRule="auto"/>
    </w:pPr>
    <w:rPr>
      <w:rFonts w:ascii="Calibri" w:eastAsia="Calibri" w:hAnsi="Calibri" w:cs="Calibri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F5AC8"/>
    <w:rPr>
      <w:color w:val="0563C1" w:themeColor="hyperlink"/>
      <w:u w:val="single"/>
    </w:rPr>
  </w:style>
  <w:style w:type="paragraph" w:customStyle="1" w:styleId="Standarduser">
    <w:name w:val="Standard (user)"/>
    <w:rsid w:val="00FF0CBD"/>
    <w:pPr>
      <w:suppressAutoHyphens/>
      <w:spacing w:after="0" w:line="240" w:lineRule="auto"/>
      <w:textAlignment w:val="baseline"/>
    </w:pPr>
    <w:rPr>
      <w:rFonts w:ascii="Liberation Serif" w:eastAsia="SimSun" w:hAnsi="Liberation Serif" w:cs="Arial"/>
      <w:kern w:val="1"/>
      <w:sz w:val="24"/>
      <w:szCs w:val="24"/>
      <w:lang w:eastAsia="hi-IN" w:bidi="hi-IN"/>
    </w:rPr>
  </w:style>
  <w:style w:type="paragraph" w:customStyle="1" w:styleId="Prosttext1">
    <w:name w:val="Prostý text1"/>
    <w:basedOn w:val="Standarduser"/>
    <w:rsid w:val="00FF0CBD"/>
    <w:pPr>
      <w:spacing w:line="100" w:lineRule="atLeast"/>
    </w:pPr>
    <w:rPr>
      <w:rFonts w:ascii="Calibri" w:hAnsi="Calibri" w:cs="Calibri"/>
      <w:szCs w:val="21"/>
    </w:rPr>
  </w:style>
  <w:style w:type="paragraph" w:customStyle="1" w:styleId="Odstavecseseznamem1">
    <w:name w:val="Odstavec se seznamem1"/>
    <w:basedOn w:val="Standarduser"/>
    <w:rsid w:val="00FF0CB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vandovodivadl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Bičíková</dc:creator>
  <cp:keywords/>
  <dc:description/>
  <cp:lastModifiedBy>Magdalena Bičíková</cp:lastModifiedBy>
  <cp:revision>2</cp:revision>
  <dcterms:created xsi:type="dcterms:W3CDTF">2018-09-14T11:55:00Z</dcterms:created>
  <dcterms:modified xsi:type="dcterms:W3CDTF">2018-09-14T11:55:00Z</dcterms:modified>
</cp:coreProperties>
</file>